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000000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574546A4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055044">
        <w:rPr>
          <w:rFonts w:ascii="Times New Roman" w:eastAsia="Times New Roman" w:hAnsi="Times New Roman"/>
          <w:sz w:val="24"/>
          <w:szCs w:val="24"/>
        </w:rPr>
        <w:t>Mildred Anaele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5D16465C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55044">
        <w:rPr>
          <w:rFonts w:ascii="Times New Roman" w:eastAsia="Times New Roman" w:hAnsi="Times New Roman"/>
          <w:noProof/>
          <w:sz w:val="24"/>
          <w:szCs w:val="24"/>
        </w:rPr>
        <w:t>February 24, 2023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7B6C577D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40302A">
        <w:rPr>
          <w:rFonts w:ascii="Times New Roman" w:eastAsia="Times New Roman" w:hAnsi="Times New Roman"/>
          <w:bCs/>
          <w:sz w:val="24"/>
          <w:szCs w:val="24"/>
        </w:rPr>
        <w:t xml:space="preserve">Docket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330E6E">
        <w:rPr>
          <w:rFonts w:ascii="Times New Roman" w:eastAsia="Times New Roman" w:hAnsi="Times New Roman"/>
          <w:bCs/>
          <w:sz w:val="24"/>
          <w:szCs w:val="24"/>
        </w:rPr>
        <w:t>2</w:t>
      </w:r>
      <w:r w:rsidR="00347A35">
        <w:rPr>
          <w:rFonts w:ascii="Times New Roman" w:eastAsia="Times New Roman" w:hAnsi="Times New Roman"/>
          <w:bCs/>
          <w:sz w:val="24"/>
          <w:szCs w:val="24"/>
        </w:rPr>
        <w:t>3</w:t>
      </w:r>
      <w:r w:rsidR="00330E6E">
        <w:rPr>
          <w:rFonts w:ascii="Times New Roman" w:eastAsia="Times New Roman" w:hAnsi="Times New Roman"/>
          <w:bCs/>
          <w:sz w:val="24"/>
          <w:szCs w:val="24"/>
        </w:rPr>
        <w:t>9</w:t>
      </w:r>
      <w:r w:rsidR="00347A35">
        <w:rPr>
          <w:rFonts w:ascii="Times New Roman" w:eastAsia="Times New Roman" w:hAnsi="Times New Roman"/>
          <w:bCs/>
          <w:sz w:val="24"/>
          <w:szCs w:val="24"/>
        </w:rPr>
        <w:t>1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347A35">
        <w:rPr>
          <w:rFonts w:ascii="Times New Roman" w:hAnsi="Times New Roman"/>
          <w:i/>
          <w:iCs/>
          <w:sz w:val="24"/>
          <w:szCs w:val="24"/>
        </w:rPr>
        <w:t>Liberty County Utilities, LLC for Water and Sewer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 Certificate</w:t>
      </w:r>
      <w:r w:rsidR="00F43B69">
        <w:rPr>
          <w:rFonts w:ascii="Times New Roman" w:hAnsi="Times New Roman"/>
          <w:i/>
          <w:iCs/>
          <w:sz w:val="24"/>
          <w:szCs w:val="24"/>
        </w:rPr>
        <w:t>s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 of Convenience and Necessity in </w:t>
      </w:r>
      <w:r w:rsidR="00F43B69">
        <w:rPr>
          <w:rFonts w:ascii="Times New Roman" w:hAnsi="Times New Roman"/>
          <w:i/>
          <w:iCs/>
          <w:sz w:val="24"/>
          <w:szCs w:val="24"/>
        </w:rPr>
        <w:t>Liberty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 Count</w:t>
      </w:r>
      <w:r w:rsidR="00F43B69">
        <w:rPr>
          <w:rFonts w:ascii="Times New Roman" w:hAnsi="Times New Roman"/>
          <w:i/>
          <w:iCs/>
          <w:sz w:val="24"/>
          <w:szCs w:val="24"/>
        </w:rPr>
        <w:t>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280CFCBD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C32317">
        <w:rPr>
          <w:rFonts w:ascii="Times New Roman" w:hAnsi="Times New Roman"/>
          <w:bCs/>
          <w:sz w:val="24"/>
          <w:szCs w:val="24"/>
        </w:rPr>
        <w:t>Shelley Young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63B759" w14:textId="65AF8CCA" w:rsidR="00F23525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1124F">
        <w:rPr>
          <w:rFonts w:ascii="Times New Roman" w:hAnsi="Times New Roman"/>
          <w:sz w:val="24"/>
          <w:szCs w:val="24"/>
        </w:rPr>
        <w:t xml:space="preserve">Corrected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B313F9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330E6E">
        <w:rPr>
          <w:rFonts w:ascii="Times New Roman" w:hAnsi="Times New Roman"/>
          <w:sz w:val="24"/>
          <w:szCs w:val="24"/>
        </w:rPr>
        <w:t>2</w:t>
      </w:r>
      <w:r w:rsidR="00F43B69">
        <w:rPr>
          <w:rFonts w:ascii="Times New Roman" w:hAnsi="Times New Roman"/>
          <w:sz w:val="24"/>
          <w:szCs w:val="24"/>
        </w:rPr>
        <w:t>3</w:t>
      </w:r>
      <w:r w:rsidR="00330E6E">
        <w:rPr>
          <w:rFonts w:ascii="Times New Roman" w:hAnsi="Times New Roman"/>
          <w:sz w:val="24"/>
          <w:szCs w:val="24"/>
        </w:rPr>
        <w:t>9</w:t>
      </w:r>
      <w:r w:rsidR="00F43B69">
        <w:rPr>
          <w:rFonts w:ascii="Times New Roman" w:hAnsi="Times New Roman"/>
          <w:sz w:val="24"/>
          <w:szCs w:val="24"/>
        </w:rPr>
        <w:t>1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F43B69">
        <w:rPr>
          <w:rFonts w:ascii="Times New Roman" w:hAnsi="Times New Roman"/>
          <w:sz w:val="24"/>
          <w:szCs w:val="24"/>
        </w:rPr>
        <w:t>February 22, 2023</w:t>
      </w:r>
      <w:r w:rsidR="0012559B">
        <w:rPr>
          <w:rFonts w:ascii="Times New Roman" w:hAnsi="Times New Roman"/>
          <w:sz w:val="24"/>
          <w:szCs w:val="24"/>
        </w:rPr>
        <w:t>,</w:t>
      </w:r>
      <w:r w:rsidR="00B313F9">
        <w:rPr>
          <w:rFonts w:ascii="Times New Roman" w:hAnsi="Times New Roman"/>
          <w:sz w:val="24"/>
          <w:szCs w:val="24"/>
        </w:rPr>
        <w:t xml:space="preserve">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F1124F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412C2A">
        <w:rPr>
          <w:rFonts w:ascii="Times New Roman" w:hAnsi="Times New Roman"/>
          <w:sz w:val="24"/>
          <w:szCs w:val="24"/>
        </w:rPr>
        <w:t>tariff</w:t>
      </w:r>
      <w:r w:rsidR="00F43B69">
        <w:rPr>
          <w:rFonts w:ascii="Times New Roman" w:hAnsi="Times New Roman"/>
          <w:sz w:val="24"/>
          <w:szCs w:val="24"/>
        </w:rPr>
        <w:t>s</w:t>
      </w:r>
      <w:r w:rsidR="00412C2A">
        <w:rPr>
          <w:rFonts w:ascii="Times New Roman" w:hAnsi="Times New Roman"/>
          <w:sz w:val="24"/>
          <w:szCs w:val="24"/>
        </w:rPr>
        <w:t xml:space="preserve"> for </w:t>
      </w:r>
      <w:r w:rsidR="00F43B69">
        <w:rPr>
          <w:rFonts w:ascii="Times New Roman" w:hAnsi="Times New Roman"/>
          <w:sz w:val="24"/>
          <w:szCs w:val="24"/>
        </w:rPr>
        <w:t xml:space="preserve">water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013B8A">
        <w:rPr>
          <w:rFonts w:ascii="Times New Roman" w:hAnsi="Times New Roman"/>
          <w:sz w:val="24"/>
          <w:szCs w:val="24"/>
        </w:rPr>
        <w:t>1</w:t>
      </w:r>
      <w:r w:rsidR="00E905FF">
        <w:rPr>
          <w:rFonts w:ascii="Times New Roman" w:hAnsi="Times New Roman"/>
          <w:sz w:val="24"/>
          <w:szCs w:val="24"/>
        </w:rPr>
        <w:t>3300</w:t>
      </w:r>
      <w:r w:rsidR="00330E6E">
        <w:rPr>
          <w:rFonts w:ascii="Times New Roman" w:hAnsi="Times New Roman"/>
          <w:sz w:val="24"/>
          <w:szCs w:val="24"/>
        </w:rPr>
        <w:t xml:space="preserve"> and sewer tariff for CCN number 2</w:t>
      </w:r>
      <w:r w:rsidR="00E905FF">
        <w:rPr>
          <w:rFonts w:ascii="Times New Roman" w:hAnsi="Times New Roman"/>
          <w:sz w:val="24"/>
          <w:szCs w:val="24"/>
        </w:rPr>
        <w:t>1129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330E6E">
        <w:rPr>
          <w:rFonts w:ascii="Times New Roman" w:hAnsi="Times New Roman"/>
          <w:sz w:val="24"/>
          <w:szCs w:val="24"/>
        </w:rPr>
        <w:t>e</w:t>
      </w:r>
      <w:r w:rsidR="006F4F35" w:rsidRPr="009D3F96">
        <w:rPr>
          <w:rFonts w:ascii="Times New Roman" w:hAnsi="Times New Roman"/>
          <w:sz w:val="24"/>
          <w:szCs w:val="24"/>
        </w:rPr>
        <w:t>s</w:t>
      </w:r>
      <w:r w:rsidR="00330E6E">
        <w:rPr>
          <w:rFonts w:ascii="Times New Roman" w:hAnsi="Times New Roman"/>
          <w:sz w:val="24"/>
          <w:szCs w:val="24"/>
        </w:rPr>
        <w:t>e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330E6E">
        <w:rPr>
          <w:rFonts w:ascii="Times New Roman" w:hAnsi="Times New Roman"/>
          <w:sz w:val="24"/>
          <w:szCs w:val="24"/>
        </w:rPr>
        <w:t>ies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330E6E">
        <w:rPr>
          <w:rFonts w:ascii="Times New Roman" w:hAnsi="Times New Roman"/>
          <w:sz w:val="24"/>
          <w:szCs w:val="24"/>
        </w:rPr>
        <w:t>are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</w:t>
      </w:r>
    </w:p>
    <w:p w14:paraId="5D671F3A" w14:textId="77777777" w:rsidR="00B313F9" w:rsidRPr="00F23525" w:rsidRDefault="00B313F9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70CC29A3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330E6E">
        <w:rPr>
          <w:rFonts w:ascii="Times New Roman" w:hAnsi="Times New Roman"/>
          <w:sz w:val="24"/>
          <w:szCs w:val="24"/>
        </w:rPr>
        <w:t>2</w:t>
      </w:r>
      <w:r w:rsidR="00E905FF">
        <w:rPr>
          <w:rFonts w:ascii="Times New Roman" w:hAnsi="Times New Roman"/>
          <w:sz w:val="24"/>
          <w:szCs w:val="24"/>
        </w:rPr>
        <w:t>3</w:t>
      </w:r>
      <w:r w:rsidR="00330E6E">
        <w:rPr>
          <w:rFonts w:ascii="Times New Roman" w:hAnsi="Times New Roman"/>
          <w:sz w:val="24"/>
          <w:szCs w:val="24"/>
        </w:rPr>
        <w:t>9</w:t>
      </w:r>
      <w:r w:rsidR="00E905F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F149" w14:textId="77777777" w:rsidR="000D19A8" w:rsidRDefault="000D19A8" w:rsidP="003C07B9">
      <w:pPr>
        <w:spacing w:after="0" w:line="240" w:lineRule="auto"/>
      </w:pPr>
      <w:r>
        <w:separator/>
      </w:r>
    </w:p>
  </w:endnote>
  <w:endnote w:type="continuationSeparator" w:id="0">
    <w:p w14:paraId="5FFF9249" w14:textId="77777777" w:rsidR="000D19A8" w:rsidRDefault="000D19A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25C51" w14:textId="77777777" w:rsidR="000D19A8" w:rsidRDefault="000D19A8" w:rsidP="003C07B9">
      <w:pPr>
        <w:spacing w:after="0" w:line="240" w:lineRule="auto"/>
      </w:pPr>
      <w:r>
        <w:separator/>
      </w:r>
    </w:p>
  </w:footnote>
  <w:footnote w:type="continuationSeparator" w:id="0">
    <w:p w14:paraId="39CFE412" w14:textId="77777777" w:rsidR="000D19A8" w:rsidRDefault="000D19A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409961">
    <w:abstractNumId w:val="7"/>
  </w:num>
  <w:num w:numId="2" w16cid:durableId="591744865">
    <w:abstractNumId w:val="2"/>
  </w:num>
  <w:num w:numId="3" w16cid:durableId="1747722442">
    <w:abstractNumId w:val="6"/>
  </w:num>
  <w:num w:numId="4" w16cid:durableId="414982416">
    <w:abstractNumId w:val="5"/>
  </w:num>
  <w:num w:numId="5" w16cid:durableId="1019964348">
    <w:abstractNumId w:val="3"/>
  </w:num>
  <w:num w:numId="6" w16cid:durableId="1024481333">
    <w:abstractNumId w:val="1"/>
  </w:num>
  <w:num w:numId="7" w16cid:durableId="1419788975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935283551">
    <w:abstractNumId w:val="4"/>
  </w:num>
  <w:num w:numId="9" w16cid:durableId="12391668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13B8A"/>
    <w:rsid w:val="000206B0"/>
    <w:rsid w:val="00023B52"/>
    <w:rsid w:val="000267A7"/>
    <w:rsid w:val="000313A1"/>
    <w:rsid w:val="000370D3"/>
    <w:rsid w:val="00043F23"/>
    <w:rsid w:val="00050EB9"/>
    <w:rsid w:val="00055044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19A8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1DD0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0E6E"/>
    <w:rsid w:val="00331A8D"/>
    <w:rsid w:val="00334277"/>
    <w:rsid w:val="0033541A"/>
    <w:rsid w:val="003360B5"/>
    <w:rsid w:val="00336725"/>
    <w:rsid w:val="00336D88"/>
    <w:rsid w:val="00347A35"/>
    <w:rsid w:val="0035678D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3F7236"/>
    <w:rsid w:val="0040302A"/>
    <w:rsid w:val="00412C2A"/>
    <w:rsid w:val="004178D9"/>
    <w:rsid w:val="00422947"/>
    <w:rsid w:val="0042480B"/>
    <w:rsid w:val="004251AC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4F7C58"/>
    <w:rsid w:val="0050565E"/>
    <w:rsid w:val="005101F3"/>
    <w:rsid w:val="00511286"/>
    <w:rsid w:val="00514777"/>
    <w:rsid w:val="00514D16"/>
    <w:rsid w:val="00516713"/>
    <w:rsid w:val="00516D44"/>
    <w:rsid w:val="00524ED8"/>
    <w:rsid w:val="00526F12"/>
    <w:rsid w:val="0054641E"/>
    <w:rsid w:val="00550393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5679A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4717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0C6D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13F9"/>
    <w:rsid w:val="00B36937"/>
    <w:rsid w:val="00B64303"/>
    <w:rsid w:val="00B70D4E"/>
    <w:rsid w:val="00B76313"/>
    <w:rsid w:val="00B80D1D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2317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1395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24822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905FF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24F"/>
    <w:rsid w:val="00F11875"/>
    <w:rsid w:val="00F23525"/>
    <w:rsid w:val="00F26F96"/>
    <w:rsid w:val="00F3744F"/>
    <w:rsid w:val="00F43B69"/>
    <w:rsid w:val="00F51EEA"/>
    <w:rsid w:val="00F621BB"/>
    <w:rsid w:val="00F622AD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1AC1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2023-02-24T20:12:00Z</dcterms:created>
  <dcterms:modified xsi:type="dcterms:W3CDTF">2023-02-24T20:13:00Z</dcterms:modified>
</cp:coreProperties>
</file>